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E" w:rsidRPr="009D1D7E" w:rsidRDefault="00CD472C" w:rsidP="00CD00E0">
      <w:pPr>
        <w:jc w:val="center"/>
        <w:rPr>
          <w:b/>
          <w:sz w:val="2"/>
          <w:szCs w:val="22"/>
        </w:rPr>
      </w:pPr>
      <w:r>
        <w:rPr>
          <w:b/>
          <w:szCs w:val="22"/>
        </w:rPr>
        <w:t xml:space="preserve">APES Calendar Unit </w:t>
      </w:r>
      <w:r w:rsidR="009F4687">
        <w:rPr>
          <w:b/>
          <w:szCs w:val="22"/>
        </w:rPr>
        <w:t>1</w:t>
      </w:r>
      <w:r w:rsidR="00712A7A">
        <w:rPr>
          <w:b/>
          <w:szCs w:val="22"/>
        </w:rPr>
        <w:t>1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3708"/>
        <w:gridCol w:w="3870"/>
        <w:gridCol w:w="3476"/>
      </w:tblGrid>
      <w:tr w:rsidR="00D36E23" w:rsidRPr="000439CA" w:rsidTr="000439CA">
        <w:tc>
          <w:tcPr>
            <w:tcW w:w="3708" w:type="dxa"/>
            <w:shd w:val="clear" w:color="auto" w:fill="D9D9D9" w:themeFill="background1" w:themeFillShade="D9"/>
          </w:tcPr>
          <w:p w:rsidR="00712A7A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April 19</w:t>
            </w:r>
          </w:p>
          <w:p w:rsidR="00BE2D76" w:rsidRPr="00B54475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April 22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2A7A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April 23</w:t>
            </w:r>
          </w:p>
          <w:p w:rsidR="003B1A66" w:rsidRPr="00B54475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April 24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712A7A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April 25</w:t>
            </w:r>
          </w:p>
          <w:p w:rsidR="003A6906" w:rsidRPr="00B54475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April 26</w:t>
            </w:r>
          </w:p>
        </w:tc>
      </w:tr>
      <w:tr w:rsidR="00D36E23" w:rsidRPr="000439CA" w:rsidTr="00C50F8D">
        <w:trPr>
          <w:trHeight w:val="3158"/>
        </w:trPr>
        <w:tc>
          <w:tcPr>
            <w:tcW w:w="3708" w:type="dxa"/>
          </w:tcPr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335C40" w:rsidRPr="00B54475" w:rsidRDefault="00E45207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Citizen Scientists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35C40" w:rsidRDefault="00335C40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E45207">
              <w:rPr>
                <w:rFonts w:ascii="Arial Narrow" w:hAnsi="Arial Narrow"/>
                <w:iCs/>
                <w:sz w:val="21"/>
                <w:szCs w:val="21"/>
              </w:rPr>
              <w:t xml:space="preserve">Major Hazards – Biological &amp; Chemical </w:t>
            </w:r>
          </w:p>
          <w:p w:rsidR="00E45207" w:rsidRPr="00B54475" w:rsidRDefault="00E45207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Article: Pesticides &amp; Child Development in Mexico’s Yaqui Valley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335C40" w:rsidRDefault="003B1A66" w:rsidP="00335C4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</w:t>
            </w:r>
            <w:r w:rsidR="0009080B">
              <w:rPr>
                <w:rFonts w:ascii="Arial Narrow" w:hAnsi="Arial Narrow"/>
                <w:iCs/>
                <w:sz w:val="21"/>
                <w:szCs w:val="21"/>
              </w:rPr>
              <w:t>7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032EF4" w:rsidRPr="0009080B">
              <w:rPr>
                <w:rFonts w:ascii="Arial Narrow" w:hAnsi="Arial Narrow"/>
                <w:iCs/>
                <w:sz w:val="21"/>
                <w:szCs w:val="21"/>
              </w:rPr>
              <w:t>(</w:t>
            </w:r>
            <w:proofErr w:type="spellStart"/>
            <w:r w:rsidR="0009080B" w:rsidRPr="0009080B"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 w:rsidR="0009080B" w:rsidRPr="0009080B">
              <w:rPr>
                <w:rFonts w:ascii="Arial Narrow" w:hAnsi="Arial Narrow"/>
                <w:iCs/>
                <w:sz w:val="21"/>
                <w:szCs w:val="21"/>
              </w:rPr>
              <w:t xml:space="preserve"> 436-462</w:t>
            </w:r>
            <w:r w:rsidR="00335C40" w:rsidRPr="0009080B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D36E23" w:rsidRDefault="008401CE" w:rsidP="00C50F8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</w:t>
            </w:r>
            <w:r w:rsidR="0009080B">
              <w:rPr>
                <w:rFonts w:ascii="Arial Narrow" w:hAnsi="Arial Narrow"/>
                <w:iCs/>
                <w:sz w:val="21"/>
                <w:szCs w:val="21"/>
              </w:rPr>
              <w:t>7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D00DA0" w:rsidRPr="00D00DA0">
              <w:rPr>
                <w:rFonts w:ascii="Arial Narrow" w:hAnsi="Arial Narrow"/>
                <w:iCs/>
                <w:sz w:val="21"/>
                <w:szCs w:val="21"/>
              </w:rPr>
              <w:t>(1-20</w:t>
            </w:r>
            <w:r w:rsidR="00335C40" w:rsidRPr="00D00DA0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06C2F" w:rsidRPr="00B54475" w:rsidRDefault="00106C2F" w:rsidP="00106C2F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673A5B" w:rsidRPr="007D65C6" w:rsidRDefault="00E45207" w:rsidP="0009080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Digging Garbage: The Archaeology of Solid Waste</w:t>
            </w: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09080B" w:rsidRDefault="0009080B" w:rsidP="0009080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LD-50</w:t>
            </w:r>
          </w:p>
          <w:p w:rsidR="000C6E51" w:rsidRDefault="0011224B" w:rsidP="0009080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E45207">
              <w:rPr>
                <w:rFonts w:ascii="Arial Narrow" w:hAnsi="Arial Narrow"/>
                <w:iCs/>
                <w:sz w:val="21"/>
                <w:szCs w:val="21"/>
              </w:rPr>
              <w:t xml:space="preserve">Solid &amp; </w:t>
            </w:r>
            <w:r w:rsidR="00E45207">
              <w:rPr>
                <w:rFonts w:ascii="Arial Narrow" w:hAnsi="Arial Narrow"/>
                <w:iCs/>
                <w:vanish/>
                <w:sz w:val="21"/>
                <w:szCs w:val="21"/>
              </w:rPr>
              <w:t>HHH</w:t>
            </w:r>
            <w:r w:rsidR="00E45207">
              <w:rPr>
                <w:rFonts w:ascii="Arial Narrow" w:hAnsi="Arial Narrow"/>
                <w:iCs/>
                <w:sz w:val="21"/>
                <w:szCs w:val="21"/>
              </w:rPr>
              <w:t>Hazardous Waste</w:t>
            </w:r>
          </w:p>
          <w:p w:rsidR="000C6E51" w:rsidRDefault="000C6E51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3A14A0" w:rsidRPr="00B54475" w:rsidRDefault="000C6E51" w:rsidP="0009080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</w:t>
            </w:r>
            <w:r w:rsidR="0009080B">
              <w:rPr>
                <w:rFonts w:ascii="Arial Narrow" w:hAnsi="Arial Narrow"/>
                <w:iCs/>
                <w:sz w:val="21"/>
                <w:szCs w:val="21"/>
              </w:rPr>
              <w:t>hapter 21 (</w:t>
            </w:r>
            <w:proofErr w:type="spellStart"/>
            <w:r w:rsidR="0009080B"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 w:rsidR="0009080B">
              <w:rPr>
                <w:rFonts w:ascii="Arial Narrow" w:hAnsi="Arial Narrow"/>
                <w:iCs/>
                <w:sz w:val="21"/>
                <w:szCs w:val="21"/>
              </w:rPr>
              <w:t xml:space="preserve"> 557-563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1224B" w:rsidRPr="00B54475" w:rsidRDefault="00D00DA0" w:rsidP="0009080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SGQ/C19</w:t>
            </w:r>
            <w:bookmarkStart w:id="0" w:name="_GoBack"/>
            <w:bookmarkEnd w:id="0"/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>
              <w:rPr>
                <w:rFonts w:ascii="Arial Narrow" w:hAnsi="Arial Narrow"/>
                <w:iCs/>
                <w:sz w:val="21"/>
                <w:szCs w:val="21"/>
              </w:rPr>
              <w:t>1-9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4F4BCD" w:rsidRPr="00B54475" w:rsidRDefault="004F4BCD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0439CA" w:rsidRPr="007D65C6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7D65C6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E45207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Paper or Plastic</w:t>
            </w: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E9161A" w:rsidRDefault="00E9161A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E45207">
              <w:rPr>
                <w:rFonts w:ascii="Arial Narrow" w:hAnsi="Arial Narrow"/>
                <w:iCs/>
                <w:sz w:val="21"/>
                <w:szCs w:val="21"/>
              </w:rPr>
              <w:t>Reusing, Recycling, and Dealing with Waste</w:t>
            </w:r>
          </w:p>
          <w:p w:rsidR="003B1A66" w:rsidRDefault="00E45207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VIDEO: Trash Inc – The Secret Life of Garbage Ghana Digital Dumping Ground</w:t>
            </w:r>
          </w:p>
          <w:p w:rsidR="00E45207" w:rsidRPr="00E67EA7" w:rsidRDefault="00E45207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Article: Transforming New York’s Fresh Kills Landfills</w:t>
            </w:r>
          </w:p>
          <w:p w:rsidR="00E67EA7" w:rsidRDefault="00E67EA7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2E53B4" w:rsidRPr="00B54475" w:rsidRDefault="0009080B" w:rsidP="002E5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21 (</w:t>
            </w: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 564-582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0439CA" w:rsidRPr="00B54475" w:rsidRDefault="00560564" w:rsidP="005605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/C</w:t>
            </w:r>
            <w:r w:rsidR="00D00DA0">
              <w:rPr>
                <w:rFonts w:ascii="Arial Narrow" w:hAnsi="Arial Narrow"/>
                <w:iCs/>
                <w:sz w:val="21"/>
                <w:szCs w:val="21"/>
              </w:rPr>
              <w:t>19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(1</w:t>
            </w:r>
            <w:r w:rsidR="00D00DA0">
              <w:rPr>
                <w:rFonts w:ascii="Arial Narrow" w:hAnsi="Arial Narrow"/>
                <w:iCs/>
                <w:sz w:val="21"/>
                <w:szCs w:val="21"/>
              </w:rPr>
              <w:t>0-27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F5AB3" w:rsidRPr="00B54475" w:rsidRDefault="00FF5AB3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tr w:rsidR="00CD00E0" w:rsidRPr="000439CA" w:rsidTr="003B1A66">
        <w:trPr>
          <w:trHeight w:val="485"/>
        </w:trPr>
        <w:tc>
          <w:tcPr>
            <w:tcW w:w="3708" w:type="dxa"/>
            <w:shd w:val="clear" w:color="auto" w:fill="D9D9D9" w:themeFill="background1" w:themeFillShade="D9"/>
          </w:tcPr>
          <w:p w:rsidR="00712A7A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April 29</w:t>
            </w:r>
          </w:p>
          <w:p w:rsidR="003A6906" w:rsidRPr="00B54475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April 30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2A7A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May 1</w:t>
            </w:r>
          </w:p>
          <w:p w:rsidR="003B1A66" w:rsidRPr="00B54475" w:rsidRDefault="00712A7A" w:rsidP="00712A7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May 2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3A6906" w:rsidRDefault="00712A7A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May 3</w:t>
            </w:r>
          </w:p>
          <w:p w:rsidR="00712A7A" w:rsidRPr="00B54475" w:rsidRDefault="00712A7A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May 6</w:t>
            </w:r>
          </w:p>
        </w:tc>
      </w:tr>
      <w:tr w:rsidR="00CD00E0" w:rsidRPr="000439CA" w:rsidTr="00C50F8D">
        <w:trPr>
          <w:trHeight w:val="3302"/>
        </w:trPr>
        <w:tc>
          <w:tcPr>
            <w:tcW w:w="3708" w:type="dxa"/>
          </w:tcPr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E45207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Study for Test</w:t>
            </w: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9547C" w:rsidRDefault="00E45207" w:rsidP="003954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TEST: Chapter 17 &amp; 21</w:t>
            </w:r>
          </w:p>
          <w:p w:rsidR="005538B6" w:rsidRDefault="005538B6" w:rsidP="005538B6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E9161A" w:rsidRPr="00B54475" w:rsidRDefault="00E45207" w:rsidP="00E9161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Review for AP Test</w:t>
            </w:r>
          </w:p>
          <w:p w:rsidR="00AD3BD2" w:rsidRPr="005538B6" w:rsidRDefault="00AD3BD2" w:rsidP="00E9161A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E45207" w:rsidRDefault="00E45207" w:rsidP="00E45207">
            <w:pPr>
              <w:jc w:val="center"/>
              <w:rPr>
                <w:rFonts w:ascii="Arial Narrow" w:hAnsi="Arial Narrow"/>
                <w:b/>
                <w:iCs/>
                <w:sz w:val="96"/>
                <w:szCs w:val="21"/>
              </w:rPr>
            </w:pPr>
            <w:r>
              <w:rPr>
                <w:rFonts w:ascii="Arial Narrow" w:hAnsi="Arial Narrow"/>
                <w:b/>
                <w:iCs/>
                <w:sz w:val="96"/>
                <w:szCs w:val="21"/>
              </w:rPr>
              <w:t>REVIEW FOR AP TEST</w:t>
            </w:r>
          </w:p>
          <w:p w:rsidR="00E45207" w:rsidRPr="003A6906" w:rsidRDefault="00E45207" w:rsidP="00E45207">
            <w:pPr>
              <w:jc w:val="center"/>
              <w:rPr>
                <w:rFonts w:ascii="Arial Narrow" w:hAnsi="Arial Narrow"/>
                <w:b/>
                <w:iCs/>
                <w:sz w:val="96"/>
                <w:szCs w:val="21"/>
              </w:rPr>
            </w:pPr>
            <w:r>
              <w:rPr>
                <w:rFonts w:ascii="Arial Narrow" w:hAnsi="Arial Narrow"/>
                <w:b/>
                <w:iCs/>
                <w:sz w:val="96"/>
                <w:szCs w:val="21"/>
              </w:rPr>
              <w:t>5/6/13</w:t>
            </w: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A36FE3" w:rsidRDefault="00712A7A" w:rsidP="003A6906">
            <w:pPr>
              <w:jc w:val="center"/>
              <w:rPr>
                <w:rFonts w:ascii="Arial Narrow" w:hAnsi="Arial Narrow"/>
                <w:b/>
                <w:iCs/>
                <w:sz w:val="96"/>
                <w:szCs w:val="21"/>
              </w:rPr>
            </w:pPr>
            <w:r>
              <w:rPr>
                <w:rFonts w:ascii="Arial Narrow" w:hAnsi="Arial Narrow"/>
                <w:b/>
                <w:iCs/>
                <w:sz w:val="96"/>
                <w:szCs w:val="21"/>
              </w:rPr>
              <w:t>REVIEW FOR AP TEST</w:t>
            </w:r>
          </w:p>
          <w:p w:rsidR="00712A7A" w:rsidRPr="003A6906" w:rsidRDefault="00712A7A" w:rsidP="003A6906">
            <w:pPr>
              <w:jc w:val="center"/>
              <w:rPr>
                <w:rFonts w:ascii="Arial Narrow" w:hAnsi="Arial Narrow"/>
                <w:b/>
                <w:iCs/>
                <w:sz w:val="96"/>
                <w:szCs w:val="21"/>
              </w:rPr>
            </w:pPr>
            <w:r>
              <w:rPr>
                <w:rFonts w:ascii="Arial Narrow" w:hAnsi="Arial Narrow"/>
                <w:b/>
                <w:iCs/>
                <w:sz w:val="96"/>
                <w:szCs w:val="21"/>
              </w:rPr>
              <w:t>5/6/13</w:t>
            </w:r>
          </w:p>
          <w:p w:rsidR="00106C2F" w:rsidRPr="00B54475" w:rsidRDefault="00106C2F" w:rsidP="00106C2F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</w:tbl>
    <w:p w:rsidR="00D36E23" w:rsidRDefault="00D36E23" w:rsidP="009D1D7E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20B"/>
    <w:multiLevelType w:val="hybridMultilevel"/>
    <w:tmpl w:val="E82A317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C1544"/>
    <w:multiLevelType w:val="hybridMultilevel"/>
    <w:tmpl w:val="22BAC08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E5DDA"/>
    <w:multiLevelType w:val="hybridMultilevel"/>
    <w:tmpl w:val="69EE2DB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D3AF9"/>
    <w:multiLevelType w:val="hybridMultilevel"/>
    <w:tmpl w:val="C8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6B8B"/>
    <w:multiLevelType w:val="hybridMultilevel"/>
    <w:tmpl w:val="9BF449D6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C6849"/>
    <w:multiLevelType w:val="hybridMultilevel"/>
    <w:tmpl w:val="1888763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3E29D7"/>
    <w:multiLevelType w:val="hybridMultilevel"/>
    <w:tmpl w:val="D400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E23"/>
    <w:rsid w:val="00032B94"/>
    <w:rsid w:val="00032EF4"/>
    <w:rsid w:val="000439CA"/>
    <w:rsid w:val="0009080B"/>
    <w:rsid w:val="000C6E51"/>
    <w:rsid w:val="00106C2F"/>
    <w:rsid w:val="0011224B"/>
    <w:rsid w:val="001728B5"/>
    <w:rsid w:val="00251AE1"/>
    <w:rsid w:val="00260A72"/>
    <w:rsid w:val="00273075"/>
    <w:rsid w:val="002E53B4"/>
    <w:rsid w:val="002F5026"/>
    <w:rsid w:val="00312CC1"/>
    <w:rsid w:val="00314E9A"/>
    <w:rsid w:val="00335C40"/>
    <w:rsid w:val="00350A9A"/>
    <w:rsid w:val="0039547C"/>
    <w:rsid w:val="003A14A0"/>
    <w:rsid w:val="003A6906"/>
    <w:rsid w:val="003B1A66"/>
    <w:rsid w:val="003B6E20"/>
    <w:rsid w:val="00406655"/>
    <w:rsid w:val="00413A9E"/>
    <w:rsid w:val="004345DC"/>
    <w:rsid w:val="004630F5"/>
    <w:rsid w:val="004D42E4"/>
    <w:rsid w:val="004D6974"/>
    <w:rsid w:val="004E0780"/>
    <w:rsid w:val="004F4BCD"/>
    <w:rsid w:val="005538B6"/>
    <w:rsid w:val="00560564"/>
    <w:rsid w:val="00562F29"/>
    <w:rsid w:val="0057470A"/>
    <w:rsid w:val="00662FEC"/>
    <w:rsid w:val="0067272B"/>
    <w:rsid w:val="00673A5B"/>
    <w:rsid w:val="00712A7A"/>
    <w:rsid w:val="00721C45"/>
    <w:rsid w:val="00757780"/>
    <w:rsid w:val="007D65C6"/>
    <w:rsid w:val="007E5C34"/>
    <w:rsid w:val="008401CE"/>
    <w:rsid w:val="008A06F8"/>
    <w:rsid w:val="00942295"/>
    <w:rsid w:val="00996969"/>
    <w:rsid w:val="009A21F5"/>
    <w:rsid w:val="009D1D7E"/>
    <w:rsid w:val="009F4687"/>
    <w:rsid w:val="00A23BCD"/>
    <w:rsid w:val="00A36FE3"/>
    <w:rsid w:val="00A74987"/>
    <w:rsid w:val="00A767BB"/>
    <w:rsid w:val="00A93866"/>
    <w:rsid w:val="00A941C7"/>
    <w:rsid w:val="00AD3BD2"/>
    <w:rsid w:val="00AE4BB7"/>
    <w:rsid w:val="00B02C8A"/>
    <w:rsid w:val="00B201EE"/>
    <w:rsid w:val="00B54475"/>
    <w:rsid w:val="00B65CD3"/>
    <w:rsid w:val="00BC4985"/>
    <w:rsid w:val="00BD027A"/>
    <w:rsid w:val="00BE2D76"/>
    <w:rsid w:val="00C26D1F"/>
    <w:rsid w:val="00C50F8D"/>
    <w:rsid w:val="00C864E3"/>
    <w:rsid w:val="00C95D44"/>
    <w:rsid w:val="00C97C72"/>
    <w:rsid w:val="00CC5536"/>
    <w:rsid w:val="00CD00E0"/>
    <w:rsid w:val="00CD472C"/>
    <w:rsid w:val="00CE0127"/>
    <w:rsid w:val="00CF0012"/>
    <w:rsid w:val="00D00DA0"/>
    <w:rsid w:val="00D36E23"/>
    <w:rsid w:val="00D70EC5"/>
    <w:rsid w:val="00D94C06"/>
    <w:rsid w:val="00DA6D3A"/>
    <w:rsid w:val="00E27096"/>
    <w:rsid w:val="00E45207"/>
    <w:rsid w:val="00E67EA7"/>
    <w:rsid w:val="00E9161A"/>
    <w:rsid w:val="00EB1C1C"/>
    <w:rsid w:val="00F44E6E"/>
    <w:rsid w:val="00F461F7"/>
    <w:rsid w:val="00FA196D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Aycart, Mercy</cp:lastModifiedBy>
  <cp:revision>6</cp:revision>
  <cp:lastPrinted>2013-04-15T13:18:00Z</cp:lastPrinted>
  <dcterms:created xsi:type="dcterms:W3CDTF">2013-02-25T02:02:00Z</dcterms:created>
  <dcterms:modified xsi:type="dcterms:W3CDTF">2013-04-15T13:18:00Z</dcterms:modified>
</cp:coreProperties>
</file>